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D410" w14:textId="77777777" w:rsidR="006C55E2" w:rsidRPr="00C26176" w:rsidRDefault="006C55E2" w:rsidP="006C55E2">
      <w:pPr>
        <w:rPr>
          <w:sz w:val="10"/>
          <w:szCs w:val="6"/>
        </w:rPr>
      </w:pPr>
    </w:p>
    <w:tbl>
      <w:tblPr>
        <w:bidiVisual/>
        <w:tblW w:w="4158" w:type="pct"/>
        <w:tblInd w:w="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399"/>
        <w:gridCol w:w="1784"/>
        <w:gridCol w:w="1569"/>
        <w:gridCol w:w="979"/>
        <w:gridCol w:w="2420"/>
      </w:tblGrid>
      <w:tr w:rsidR="003313DC" w:rsidRPr="004740D8" w14:paraId="14998C56" w14:textId="77777777" w:rsidTr="003313DC">
        <w:trPr>
          <w:trHeight w:val="567"/>
        </w:trPr>
        <w:tc>
          <w:tcPr>
            <w:tcW w:w="3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C953D96" w14:textId="77777777" w:rsidR="003313DC" w:rsidRPr="004740D8" w:rsidRDefault="003313DC" w:rsidP="00EC381C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6859D1" w14:textId="77777777" w:rsidR="003313DC" w:rsidRPr="004740D8" w:rsidRDefault="003313DC" w:rsidP="00B251E0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الجهاز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4A74DA" w14:textId="77777777" w:rsidR="003313DC" w:rsidRPr="004740D8" w:rsidRDefault="003313DC" w:rsidP="00EC381C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اسم الجهاز</w:t>
            </w:r>
          </w:p>
        </w:tc>
        <w:tc>
          <w:tcPr>
            <w:tcW w:w="8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E49626" w14:textId="77777777" w:rsidR="003313DC" w:rsidRPr="004740D8" w:rsidRDefault="003313DC" w:rsidP="00EC381C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740D8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610F30" w14:textId="77777777" w:rsidR="003313DC" w:rsidRPr="004740D8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 xml:space="preserve">رقم </w:t>
            </w: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590870C" w14:textId="77777777" w:rsidR="003313DC" w:rsidRPr="004740D8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4740D8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اسم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مستلم الجهاز</w:t>
            </w:r>
          </w:p>
        </w:tc>
      </w:tr>
      <w:tr w:rsidR="003313DC" w:rsidRPr="00EC381C" w14:paraId="056798F9" w14:textId="77777777" w:rsidTr="003313DC">
        <w:trPr>
          <w:trHeight w:val="567"/>
        </w:trPr>
        <w:tc>
          <w:tcPr>
            <w:tcW w:w="372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82D3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D2B6" w14:textId="77777777" w:rsidR="003313DC" w:rsidRPr="00EC381C" w:rsidRDefault="003313DC" w:rsidP="00EC381C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FC65D5" w14:textId="77777777" w:rsidR="003313DC" w:rsidRPr="00EC381C" w:rsidRDefault="003313DC" w:rsidP="00EC381C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DF41" w14:textId="77777777" w:rsidR="003313DC" w:rsidRPr="00EC381C" w:rsidRDefault="003313DC" w:rsidP="00EC381C">
            <w:pPr>
              <w:tabs>
                <w:tab w:val="left" w:pos="1098"/>
              </w:tabs>
              <w:bidi w:val="0"/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7A3C" w14:textId="77777777" w:rsidR="003313DC" w:rsidRPr="00EC381C" w:rsidRDefault="003313DC" w:rsidP="00EC381C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9A1D6B" w14:textId="77777777" w:rsidR="003313DC" w:rsidRPr="00EC381C" w:rsidRDefault="003313DC" w:rsidP="00EC381C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6A477295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8C0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329B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AE2AAB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DB22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D9F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7FB99C8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7621DD5F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1AB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CA67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38D717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B7BC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6A82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4BD472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7EBC4BD8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7C0D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BFFD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6F0867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33FA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FB1A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7BE2E5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2EB2B80F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A9F6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0C06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110ADC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84D7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F144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D18A48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26B07B67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F15E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556E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150BDE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E97C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F16C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D078A1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2AB6FD1E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D9C3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249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F5D932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2367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E32F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D767D3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7FEB25AC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3E37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A768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474268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7AA9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545F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15BC71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799B0A82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39A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CF58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123B4F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D896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DF97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7E6950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4334E36F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255F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8900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899686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14D2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874B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3A1B45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4F42E9A9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A18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9395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146E14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F9F3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D729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9F31B6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1B460368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CA5D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470D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6C7B76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BFF0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355F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5B7FE3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367288D2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5B62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BE0D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32F7CE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C399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8D31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CC44A8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7C407370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BC11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B649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BBEDC2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B13C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33FF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F69860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0E97111C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845A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437E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650799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4537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32DB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1A00A1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7C46C992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12DF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DB97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8CFCE2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D854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E98D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35BAA9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  <w:tr w:rsidR="003313DC" w:rsidRPr="00EC381C" w14:paraId="48224AD6" w14:textId="77777777" w:rsidTr="003313DC">
        <w:trPr>
          <w:trHeight w:val="567"/>
        </w:trPr>
        <w:tc>
          <w:tcPr>
            <w:tcW w:w="372" w:type="pct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4E07" w14:textId="77777777" w:rsidR="003313DC" w:rsidRPr="00B251E0" w:rsidRDefault="003313DC" w:rsidP="00B251E0">
            <w:pPr>
              <w:tabs>
                <w:tab w:val="left" w:pos="1098"/>
              </w:tabs>
              <w:ind w:left="102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794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11A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E6521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891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5EEF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56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B64A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1374" w:type="pct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D608F3" w14:textId="77777777" w:rsidR="003313DC" w:rsidRPr="00EC381C" w:rsidRDefault="003313DC" w:rsidP="00B251E0">
            <w:pPr>
              <w:tabs>
                <w:tab w:val="left" w:pos="1098"/>
              </w:tabs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</w:tr>
    </w:tbl>
    <w:p w14:paraId="33768E97" w14:textId="7853366B" w:rsidR="003313DC" w:rsidRDefault="003313DC" w:rsidP="003313DC">
      <w:pPr>
        <w:pStyle w:val="ab"/>
        <w:numPr>
          <w:ilvl w:val="0"/>
          <w:numId w:val="3"/>
        </w:numPr>
        <w:ind w:left="555" w:right="-1080"/>
        <w:jc w:val="lowKashida"/>
        <w:rPr>
          <w:rFonts w:cs="Traditional Arabic"/>
          <w:b/>
          <w:bCs/>
          <w:szCs w:val="20"/>
        </w:rPr>
      </w:pPr>
      <w:r>
        <w:rPr>
          <w:rFonts w:cs="Traditional Arabic" w:hint="cs"/>
          <w:b/>
          <w:bCs/>
          <w:szCs w:val="20"/>
          <w:rtl/>
        </w:rPr>
        <w:t>ملاحظة</w:t>
      </w:r>
    </w:p>
    <w:p w14:paraId="664908AD" w14:textId="76A71611" w:rsidR="003313DC" w:rsidRPr="00E02DA6" w:rsidRDefault="003313DC" w:rsidP="003313DC">
      <w:pPr>
        <w:pStyle w:val="ab"/>
        <w:ind w:right="-1080"/>
        <w:jc w:val="lowKashida"/>
        <w:rPr>
          <w:rFonts w:cs="Traditional Arabic"/>
          <w:b/>
          <w:bCs/>
          <w:szCs w:val="20"/>
          <w:rtl/>
        </w:rPr>
      </w:pPr>
      <w:r>
        <w:rPr>
          <w:rFonts w:cs="Traditional Arabic" w:hint="cs"/>
          <w:b/>
          <w:bCs/>
          <w:szCs w:val="20"/>
          <w:rtl/>
        </w:rPr>
        <w:t xml:space="preserve">           </w:t>
      </w:r>
      <w:r>
        <w:rPr>
          <w:rFonts w:cs="Traditional Arabic" w:hint="cs"/>
          <w:b/>
          <w:bCs/>
          <w:szCs w:val="20"/>
          <w:rtl/>
        </w:rPr>
        <w:t xml:space="preserve">يقصد بملحقات الجهاز المكتبي الأساسية (الكيبورد </w:t>
      </w:r>
      <w:r>
        <w:rPr>
          <w:rFonts w:cs="Traditional Arabic"/>
          <w:b/>
          <w:bCs/>
          <w:szCs w:val="20"/>
          <w:rtl/>
        </w:rPr>
        <w:t>–</w:t>
      </w:r>
      <w:r>
        <w:rPr>
          <w:rFonts w:cs="Traditional Arabic" w:hint="cs"/>
          <w:b/>
          <w:bCs/>
          <w:szCs w:val="20"/>
          <w:rtl/>
        </w:rPr>
        <w:t xml:space="preserve"> الماوس </w:t>
      </w:r>
      <w:r>
        <w:rPr>
          <w:rFonts w:cs="Traditional Arabic"/>
          <w:b/>
          <w:bCs/>
          <w:szCs w:val="20"/>
          <w:rtl/>
        </w:rPr>
        <w:t>–</w:t>
      </w:r>
      <w:r>
        <w:rPr>
          <w:rFonts w:cs="Traditional Arabic" w:hint="cs"/>
          <w:b/>
          <w:bCs/>
          <w:szCs w:val="20"/>
          <w:rtl/>
        </w:rPr>
        <w:t xml:space="preserve"> شاشة الكمبيوتر)</w:t>
      </w:r>
    </w:p>
    <w:p w14:paraId="26B1E036" w14:textId="3F87418B" w:rsidR="00C63066" w:rsidRDefault="003313DC" w:rsidP="003313DC">
      <w:pPr>
        <w:pStyle w:val="ab"/>
        <w:ind w:left="261" w:right="-108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</w:p>
    <w:p w14:paraId="2EAC5C70" w14:textId="42EFF35C" w:rsidR="003313DC" w:rsidRPr="00FF5BDA" w:rsidRDefault="003313DC" w:rsidP="003313DC">
      <w:pPr>
        <w:pStyle w:val="ab"/>
        <w:ind w:left="-2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FF5BDA">
        <w:rPr>
          <w:rFonts w:asciiTheme="majorBidi" w:hAnsiTheme="majorBidi" w:cstheme="majorBidi"/>
          <w:b/>
          <w:bCs/>
          <w:sz w:val="28"/>
          <w:szCs w:val="28"/>
          <w:rtl/>
        </w:rPr>
        <w:t>أ</w:t>
      </w:r>
      <w:r w:rsidRPr="00FF5BDA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خصائي تقنية المعلومات: </w:t>
      </w:r>
      <w:r w:rsidRPr="00FF5BDA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FF5BDA">
        <w:rPr>
          <w:rFonts w:asciiTheme="majorBidi" w:hAnsiTheme="majorBidi" w:cstheme="majorBidi"/>
          <w:b/>
          <w:bCs/>
          <w:sz w:val="26"/>
          <w:szCs w:val="26"/>
          <w:rtl/>
        </w:rPr>
        <w:tab/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مدير إدار</w:t>
      </w:r>
      <w:r w:rsidRPr="00FF5BDA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/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القسم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ab/>
        <w:t xml:space="preserve">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proofErr w:type="gramStart"/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التاريخ: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proofErr w:type="gramEnd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>/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>/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FF5BDA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14هـ</w:t>
      </w:r>
    </w:p>
    <w:p w14:paraId="2562FA13" w14:textId="157757BE" w:rsidR="003313DC" w:rsidRDefault="003313DC" w:rsidP="003313DC">
      <w:pPr>
        <w:pStyle w:val="ab"/>
        <w:ind w:left="-360" w:right="-1080"/>
        <w:rPr>
          <w:rFonts w:asciiTheme="majorBidi" w:hAnsiTheme="majorBidi" w:cstheme="majorBidi"/>
          <w:sz w:val="28"/>
          <w:szCs w:val="28"/>
          <w:rtl/>
        </w:rPr>
      </w:pPr>
      <w:r w:rsidRPr="006245C3">
        <w:rPr>
          <w:rFonts w:asciiTheme="majorBidi" w:hAnsiTheme="majorBidi" w:cstheme="majorBidi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6245C3">
        <w:rPr>
          <w:rFonts w:asciiTheme="majorBidi" w:hAnsiTheme="majorBidi" w:cstheme="majorBidi"/>
          <w:sz w:val="28"/>
          <w:szCs w:val="28"/>
          <w:rtl/>
        </w:rPr>
        <w:t xml:space="preserve"> الاسم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يوسف بن محمد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الجيزاني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الأسم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</w:p>
    <w:p w14:paraId="3272A73E" w14:textId="7884DD63" w:rsidR="003313DC" w:rsidRPr="003313DC" w:rsidRDefault="003313DC" w:rsidP="003313DC">
      <w:pPr>
        <w:pStyle w:val="ab"/>
        <w:ind w:left="-360" w:right="-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التوقيع:   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6245C3">
        <w:rPr>
          <w:rFonts w:asciiTheme="majorBidi" w:hAnsiTheme="majorBidi" w:cstheme="majorBidi"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التوقيع:</w:t>
      </w:r>
    </w:p>
    <w:sectPr w:rsidR="003313DC" w:rsidRPr="003313DC" w:rsidSect="00331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610" w:right="567" w:bottom="1418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EBFCE" w14:textId="77777777" w:rsidR="006D59C6" w:rsidRDefault="006D59C6">
      <w:r>
        <w:separator/>
      </w:r>
    </w:p>
  </w:endnote>
  <w:endnote w:type="continuationSeparator" w:id="0">
    <w:p w14:paraId="6EE94D72" w14:textId="77777777" w:rsidR="006D59C6" w:rsidRDefault="006D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0914" w14:textId="77777777" w:rsidR="002B1EDE" w:rsidRDefault="002B1E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5D09" w14:textId="77777777" w:rsidR="00C63066" w:rsidRPr="00BD78F3" w:rsidRDefault="00BD78F3" w:rsidP="00BD78F3">
    <w:pPr>
      <w:ind w:left="-360"/>
      <w:jc w:val="center"/>
      <w:rPr>
        <w:rFonts w:ascii="Sakkal Majalla" w:hAnsi="Sakkal Majalla" w:cs="Sakkal Majalla"/>
        <w:rtl/>
      </w:rPr>
    </w:pPr>
    <w:r w:rsidRPr="00BD78F3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E2A23D" wp14:editId="7176E602">
              <wp:simplePos x="0" y="0"/>
              <wp:positionH relativeFrom="column">
                <wp:posOffset>-332740</wp:posOffset>
              </wp:positionH>
              <wp:positionV relativeFrom="paragraph">
                <wp:posOffset>-76835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49E0B" w14:textId="77777777" w:rsidR="00BD78F3" w:rsidRPr="003B0A77" w:rsidRDefault="00BD78F3" w:rsidP="00BD78F3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C50EB6" w:rsidRPr="00C50EB6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C50EB6" w:rsidRPr="00C50EB6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2A2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26.2pt;margin-top:-6.05pt;width:62.3pt;height: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rtATTd4AAAAJAQAADwAAAGRycy9k&#10;b3ducmV2LnhtbEyPy26DMBBF95X6D9ZE6qZKDFYIKcVEbaVW3ebxAQYmgILHCDuB/H2nq3Y3ozm6&#10;c26+m20vbjj6zpGGeBWBQKpc3VGj4XT8XG5B+GCoNr0j1HBHD7vi8SE3We0m2uPtEBrBIeQzo6EN&#10;Ycik9FWL1viVG5D4dnajNYHXsZH1aCYOt71UUbSR1nTEH1oz4EeL1eVwtRrO39Nz8jKVX+GU7teb&#10;d9Olpbtr/bSY315BBJzDHwy/+qwOBTuV7kq1F72GZaLWjPIQqxgEE6lSIEoNKtmCLHL5v0HxAw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K7QE03eAAAACQEAAA8AAAAAAAAAAAAAAAAA&#10;UQQAAGRycy9kb3ducmV2LnhtbFBLBQYAAAAABAAEAPMAAABcBQAAAAA=&#10;" stroked="f">
              <v:textbox>
                <w:txbxContent>
                  <w:p w14:paraId="7DD49E0B" w14:textId="77777777" w:rsidR="00BD78F3" w:rsidRPr="003B0A77" w:rsidRDefault="00BD78F3" w:rsidP="00BD78F3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C50EB6" w:rsidRPr="00C50EB6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C50EB6" w:rsidRPr="00C50EB6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D78F3">
      <w:rPr>
        <w:rFonts w:ascii="Sakkal Majalla" w:hAnsi="Sakkal Majalla" w:cs="Sakkal Majalla"/>
        <w:rtl/>
      </w:rPr>
      <w:t xml:space="preserve">إصدار : 1 /0 </w:t>
    </w:r>
    <w:r w:rsidRPr="00BD78F3">
      <w:rPr>
        <w:rFonts w:ascii="Sakkal Majalla" w:hAnsi="Sakkal Majalla" w:cs="Sakkal Majalla"/>
        <w:rtl/>
      </w:rPr>
      <w:tab/>
      <w:t xml:space="preserve">تاريخ الإصدار: 15/11/2020     تاريخ التعديل:- -/- -/- - - -  </w:t>
    </w:r>
    <w:r w:rsidRPr="00BD78F3">
      <w:rPr>
        <w:rFonts w:ascii="Sakkal Majalla" w:hAnsi="Sakkal Majalla" w:cs="Sakkal Majalla"/>
        <w:rtl/>
      </w:rPr>
      <w:tab/>
      <w:t xml:space="preserve">مدة الحفظ: سنتين  </w:t>
    </w:r>
    <w:r w:rsidRPr="00BD78F3">
      <w:rPr>
        <w:rFonts w:ascii="Sakkal Majalla" w:hAnsi="Sakkal Majalla" w:cs="Sakkal Majalla"/>
        <w:rtl/>
      </w:rPr>
      <w:tab/>
      <w:t xml:space="preserve">   </w:t>
    </w:r>
    <w:r w:rsidRPr="00BD78F3">
      <w:rPr>
        <w:rFonts w:ascii="Sakkal Majalla" w:hAnsi="Sakkal Majalla" w:cs="Sakkal Majalla"/>
        <w:sz w:val="21"/>
        <w:szCs w:val="21"/>
      </w:rPr>
      <w:t>ITF01 - 03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6662" w14:textId="77777777" w:rsidR="002B1EDE" w:rsidRDefault="002B1E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F190" w14:textId="77777777" w:rsidR="006D59C6" w:rsidRDefault="006D59C6">
      <w:r>
        <w:separator/>
      </w:r>
    </w:p>
  </w:footnote>
  <w:footnote w:type="continuationSeparator" w:id="0">
    <w:p w14:paraId="68D30036" w14:textId="77777777" w:rsidR="006D59C6" w:rsidRDefault="006D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63BD" w14:textId="77777777" w:rsidR="002B1EDE" w:rsidRDefault="002B1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15F7" w14:textId="05BC7F74" w:rsidR="00BD78F3" w:rsidRDefault="002B1EDE" w:rsidP="00BD78F3">
    <w:pPr>
      <w:pStyle w:val="a3"/>
      <w:jc w:val="center"/>
      <w:rPr>
        <w:szCs w:val="22"/>
        <w:rtl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80768" behindDoc="0" locked="0" layoutInCell="1" allowOverlap="1" wp14:anchorId="576891BF" wp14:editId="2C0917E6">
          <wp:simplePos x="0" y="0"/>
          <wp:positionH relativeFrom="margin">
            <wp:posOffset>2619375</wp:posOffset>
          </wp:positionH>
          <wp:positionV relativeFrom="paragraph">
            <wp:posOffset>-238125</wp:posOffset>
          </wp:positionV>
          <wp:extent cx="1217295" cy="971550"/>
          <wp:effectExtent l="0" t="0" r="1905" b="0"/>
          <wp:wrapNone/>
          <wp:docPr id="167352860" name="صورة 167352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427110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A26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803C4F" wp14:editId="785AABAE">
              <wp:simplePos x="0" y="0"/>
              <wp:positionH relativeFrom="margin">
                <wp:posOffset>4784181</wp:posOffset>
              </wp:positionH>
              <wp:positionV relativeFrom="paragraph">
                <wp:posOffset>-353151</wp:posOffset>
              </wp:positionV>
              <wp:extent cx="1914525" cy="1143000"/>
              <wp:effectExtent l="0" t="0" r="0" b="0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3A4B3" w14:textId="77777777" w:rsidR="00BD78F3" w:rsidRDefault="00BD78F3" w:rsidP="00BD78F3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78D2504C" w14:textId="6F030B75" w:rsidR="00BD78F3" w:rsidRDefault="00BD78F3" w:rsidP="00BD78F3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22"/>
                              <w:szCs w:val="26"/>
                              <w:rtl/>
                            </w:rPr>
                          </w:pPr>
                          <w:r w:rsidRPr="00101A26">
                            <w:rPr>
                              <w:rFonts w:cs="PT Bold Heading"/>
                              <w:sz w:val="16"/>
                              <w:szCs w:val="16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101A26">
                            <w:rPr>
                              <w:rFonts w:cs="PT Bold Heading"/>
                              <w:sz w:val="16"/>
                              <w:szCs w:val="16"/>
                              <w:rtl/>
                              <w:lang w:bidi="ar-YE"/>
                            </w:rPr>
                            <w:cr/>
                          </w:r>
                          <w:r w:rsidRPr="00101A26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 </w:t>
                          </w:r>
                          <w:r w:rsidRPr="00101A26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rtl/>
                            </w:rPr>
                            <w:t>جمعية</w:t>
                          </w:r>
                          <w:r w:rsidRPr="00101A26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rtl/>
                            </w:rPr>
                            <w:t xml:space="preserve"> </w:t>
                          </w:r>
                          <w:r w:rsidRPr="00101A26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rtl/>
                            </w:rPr>
                            <w:t>البر</w:t>
                          </w:r>
                          <w:r w:rsidRPr="00101A26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rtl/>
                            </w:rPr>
                            <w:t xml:space="preserve"> </w:t>
                          </w:r>
                          <w:r w:rsidRPr="00101A26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rtl/>
                            </w:rPr>
                            <w:t>بمحافظة</w:t>
                          </w:r>
                          <w:r w:rsidRPr="00101A26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rtl/>
                            </w:rPr>
                            <w:t xml:space="preserve"> </w:t>
                          </w:r>
                          <w:r w:rsidRPr="00101A26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rtl/>
                            </w:rPr>
                            <w:t>حفر</w:t>
                          </w:r>
                          <w:r w:rsidRPr="00101A26"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  <w:rtl/>
                            </w:rPr>
                            <w:t xml:space="preserve"> </w:t>
                          </w:r>
                          <w:r w:rsidRPr="00101A26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rtl/>
                            </w:rPr>
                            <w:t>الباطن</w:t>
                          </w:r>
                          <w:r w:rsidRPr="00101A26">
                            <w:rPr>
                              <w:rFonts w:cs="PT Bold Heading"/>
                              <w:sz w:val="22"/>
                              <w:szCs w:val="22"/>
                              <w:rtl/>
                              <w:lang w:bidi="ar-YE"/>
                            </w:rPr>
                            <w:t xml:space="preserve"> </w:t>
                          </w:r>
                          <w:r w:rsidRPr="00101A26">
                            <w:rPr>
                              <w:rFonts w:cs="PT Bold Heading"/>
                              <w:sz w:val="22"/>
                              <w:szCs w:val="22"/>
                              <w:rtl/>
                              <w:lang w:bidi="ar-YE"/>
                            </w:rPr>
                            <w:cr/>
                          </w:r>
                          <w:r w:rsidRPr="00101A26">
                            <w:rPr>
                              <w:rFonts w:cs="PT Bold Heading"/>
                              <w:sz w:val="16"/>
                              <w:szCs w:val="16"/>
                              <w:rtl/>
                              <w:lang w:bidi="ar-YE"/>
                            </w:rPr>
                            <w:t xml:space="preserve">مسجلة بوزارة الموارد البشرية والتنمية الاجتماعية </w:t>
                          </w:r>
                          <w:r w:rsidRPr="00101A26">
                            <w:rPr>
                              <w:rFonts w:cs="PT Bold Heading"/>
                              <w:sz w:val="16"/>
                              <w:szCs w:val="16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101A26">
                            <w:rPr>
                              <w:rFonts w:cs="PT Bold Heading"/>
                              <w:sz w:val="16"/>
                              <w:szCs w:val="16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 w:rsidRPr="00101A26">
                            <w:rPr>
                              <w:rFonts w:cs="PT Bold Heading" w:hint="cs"/>
                              <w:sz w:val="16"/>
                              <w:szCs w:val="16"/>
                              <w:rtl/>
                            </w:rPr>
                            <w:t>( 110</w:t>
                          </w:r>
                          <w:proofErr w:type="gramEnd"/>
                          <w:r w:rsidRPr="00101A26">
                            <w:rPr>
                              <w:rFonts w:cs="PT Bold Heading" w:hint="cs"/>
                              <w:sz w:val="16"/>
                              <w:szCs w:val="16"/>
                              <w:rtl/>
                            </w:rPr>
                            <w:t xml:space="preserve"> )</w:t>
                          </w:r>
                        </w:p>
                        <w:p w14:paraId="17A7C279" w14:textId="77777777" w:rsidR="00101A26" w:rsidRPr="00C50EB6" w:rsidRDefault="00101A26" w:rsidP="00101A26">
                          <w:pPr>
                            <w:jc w:val="center"/>
                            <w:rPr>
                              <w:rFonts w:cs="PT Bold Heading"/>
                              <w:rtl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</w:p>
                        <w:p w14:paraId="62DB71C0" w14:textId="77777777" w:rsidR="00101A26" w:rsidRPr="00101A26" w:rsidRDefault="00101A26" w:rsidP="00BD78F3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22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03C4F" id="_x0000_t202" coordsize="21600,21600" o:spt="202" path="m,l,21600r21600,l21600,xe">
              <v:stroke joinstyle="miter"/>
              <v:path gradientshapeok="t" o:connecttype="rect"/>
            </v:shapetype>
            <v:shape id="مربع نص 29" o:spid="_x0000_s1026" type="#_x0000_t202" style="position:absolute;left:0;text-align:left;margin-left:376.7pt;margin-top:-27.8pt;width:150.7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" filled="f" stroked="f">
              <v:fill opacity="40092f"/>
              <v:textbox inset=",0,,0">
                <w:txbxContent>
                  <w:p w14:paraId="7A03A4B3" w14:textId="77777777" w:rsidR="00BD78F3" w:rsidRDefault="00BD78F3" w:rsidP="00BD78F3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78D2504C" w14:textId="6F030B75" w:rsidR="00BD78F3" w:rsidRDefault="00BD78F3" w:rsidP="00BD78F3">
                    <w:pPr>
                      <w:jc w:val="center"/>
                      <w:rPr>
                        <w:rFonts w:cs="MCS Taybah S_U normal."/>
                        <w:color w:val="0066FF"/>
                        <w:sz w:val="22"/>
                        <w:szCs w:val="26"/>
                        <w:rtl/>
                      </w:rPr>
                    </w:pPr>
                    <w:r w:rsidRPr="00101A26">
                      <w:rPr>
                        <w:rFonts w:cs="PT Bold Heading"/>
                        <w:sz w:val="16"/>
                        <w:szCs w:val="16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101A26">
                      <w:rPr>
                        <w:rFonts w:cs="PT Bold Heading"/>
                        <w:sz w:val="16"/>
                        <w:szCs w:val="16"/>
                        <w:rtl/>
                        <w:lang w:bidi="ar-YE"/>
                      </w:rPr>
                      <w:cr/>
                    </w:r>
                    <w:r w:rsidRPr="00101A26">
                      <w:rPr>
                        <w:rFonts w:cs="PT Bold Heading"/>
                        <w:rtl/>
                        <w:lang w:bidi="ar-YE"/>
                      </w:rPr>
                      <w:t xml:space="preserve"> </w:t>
                    </w:r>
                    <w:r w:rsidRPr="00101A26">
                      <w:rPr>
                        <w:rFonts w:ascii="Arial" w:hAnsi="Arial" w:cs="Arial" w:hint="cs"/>
                        <w:b/>
                        <w:bCs/>
                        <w:sz w:val="16"/>
                        <w:rtl/>
                      </w:rPr>
                      <w:t>جمعية</w:t>
                    </w:r>
                    <w:r w:rsidRPr="00101A26">
                      <w:rPr>
                        <w:rFonts w:ascii="Calibri" w:hAnsi="Calibri" w:cs="Calibri"/>
                        <w:b/>
                        <w:bCs/>
                        <w:sz w:val="16"/>
                        <w:rtl/>
                      </w:rPr>
                      <w:t xml:space="preserve"> </w:t>
                    </w:r>
                    <w:r w:rsidRPr="00101A26">
                      <w:rPr>
                        <w:rFonts w:ascii="Arial" w:hAnsi="Arial" w:cs="Arial" w:hint="cs"/>
                        <w:b/>
                        <w:bCs/>
                        <w:sz w:val="16"/>
                        <w:rtl/>
                      </w:rPr>
                      <w:t>البر</w:t>
                    </w:r>
                    <w:r w:rsidRPr="00101A26">
                      <w:rPr>
                        <w:rFonts w:ascii="Calibri" w:hAnsi="Calibri" w:cs="Calibri"/>
                        <w:b/>
                        <w:bCs/>
                        <w:sz w:val="16"/>
                        <w:rtl/>
                      </w:rPr>
                      <w:t xml:space="preserve"> </w:t>
                    </w:r>
                    <w:r w:rsidRPr="00101A26">
                      <w:rPr>
                        <w:rFonts w:ascii="Arial" w:hAnsi="Arial" w:cs="Arial" w:hint="cs"/>
                        <w:b/>
                        <w:bCs/>
                        <w:sz w:val="16"/>
                        <w:rtl/>
                      </w:rPr>
                      <w:t>بمحافظة</w:t>
                    </w:r>
                    <w:r w:rsidRPr="00101A26">
                      <w:rPr>
                        <w:rFonts w:ascii="Calibri" w:hAnsi="Calibri" w:cs="Calibri"/>
                        <w:b/>
                        <w:bCs/>
                        <w:sz w:val="16"/>
                        <w:rtl/>
                      </w:rPr>
                      <w:t xml:space="preserve"> </w:t>
                    </w:r>
                    <w:r w:rsidRPr="00101A26">
                      <w:rPr>
                        <w:rFonts w:ascii="Arial" w:hAnsi="Arial" w:cs="Arial" w:hint="cs"/>
                        <w:b/>
                        <w:bCs/>
                        <w:sz w:val="16"/>
                        <w:rtl/>
                      </w:rPr>
                      <w:t>حفر</w:t>
                    </w:r>
                    <w:r w:rsidRPr="00101A26">
                      <w:rPr>
                        <w:rFonts w:ascii="Calibri" w:hAnsi="Calibri" w:cs="Calibri"/>
                        <w:b/>
                        <w:bCs/>
                        <w:sz w:val="16"/>
                        <w:rtl/>
                      </w:rPr>
                      <w:t xml:space="preserve"> </w:t>
                    </w:r>
                    <w:r w:rsidRPr="00101A26">
                      <w:rPr>
                        <w:rFonts w:ascii="Arial" w:hAnsi="Arial" w:cs="Arial" w:hint="cs"/>
                        <w:b/>
                        <w:bCs/>
                        <w:sz w:val="16"/>
                        <w:rtl/>
                      </w:rPr>
                      <w:t>الباطن</w:t>
                    </w:r>
                    <w:r w:rsidRPr="00101A26">
                      <w:rPr>
                        <w:rFonts w:cs="PT Bold Heading"/>
                        <w:sz w:val="22"/>
                        <w:szCs w:val="22"/>
                        <w:rtl/>
                        <w:lang w:bidi="ar-YE"/>
                      </w:rPr>
                      <w:t xml:space="preserve"> </w:t>
                    </w:r>
                    <w:r w:rsidRPr="00101A26">
                      <w:rPr>
                        <w:rFonts w:cs="PT Bold Heading"/>
                        <w:sz w:val="22"/>
                        <w:szCs w:val="22"/>
                        <w:rtl/>
                        <w:lang w:bidi="ar-YE"/>
                      </w:rPr>
                      <w:cr/>
                    </w:r>
                    <w:r w:rsidRPr="00101A26">
                      <w:rPr>
                        <w:rFonts w:cs="PT Bold Heading"/>
                        <w:sz w:val="16"/>
                        <w:szCs w:val="16"/>
                        <w:rtl/>
                        <w:lang w:bidi="ar-YE"/>
                      </w:rPr>
                      <w:t xml:space="preserve">مسجلة بوزارة الموارد البشرية والتنمية الاجتماعية </w:t>
                    </w:r>
                    <w:r w:rsidRPr="00101A26">
                      <w:rPr>
                        <w:rFonts w:cs="PT Bold Heading"/>
                        <w:sz w:val="16"/>
                        <w:szCs w:val="16"/>
                        <w:rtl/>
                        <w:lang w:bidi="ar-YE"/>
                      </w:rPr>
                      <w:cr/>
                      <w:t>برقــم</w:t>
                    </w:r>
                    <w:r w:rsidRPr="00101A26">
                      <w:rPr>
                        <w:rFonts w:cs="PT Bold Heading"/>
                        <w:sz w:val="16"/>
                        <w:szCs w:val="16"/>
                        <w:lang w:bidi="ar-YE"/>
                      </w:rPr>
                      <w:t xml:space="preserve"> </w:t>
                    </w:r>
                    <w:proofErr w:type="gramStart"/>
                    <w:r w:rsidRPr="00101A26">
                      <w:rPr>
                        <w:rFonts w:cs="PT Bold Heading" w:hint="cs"/>
                        <w:sz w:val="16"/>
                        <w:szCs w:val="16"/>
                        <w:rtl/>
                      </w:rPr>
                      <w:t>( 110</w:t>
                    </w:r>
                    <w:proofErr w:type="gramEnd"/>
                    <w:r w:rsidRPr="00101A26">
                      <w:rPr>
                        <w:rFonts w:cs="PT Bold Heading" w:hint="cs"/>
                        <w:sz w:val="16"/>
                        <w:szCs w:val="16"/>
                        <w:rtl/>
                      </w:rPr>
                      <w:t xml:space="preserve"> )</w:t>
                    </w:r>
                  </w:p>
                  <w:p w14:paraId="17A7C279" w14:textId="77777777" w:rsidR="00101A26" w:rsidRPr="00C50EB6" w:rsidRDefault="00101A26" w:rsidP="00101A26">
                    <w:pPr>
                      <w:jc w:val="center"/>
                      <w:rPr>
                        <w:rFonts w:cs="PT Bold Heading"/>
                        <w:rtl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</w:p>
                  <w:p w14:paraId="62DB71C0" w14:textId="77777777" w:rsidR="00101A26" w:rsidRPr="00101A26" w:rsidRDefault="00101A26" w:rsidP="00BD78F3">
                    <w:pPr>
                      <w:jc w:val="center"/>
                      <w:rPr>
                        <w:rFonts w:cs="MCS Taybah S_U normal."/>
                        <w:color w:val="0066FF"/>
                        <w:sz w:val="22"/>
                        <w:szCs w:val="26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50EB6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93451" wp14:editId="04146947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407035"/>
              <wp:effectExtent l="0" t="0" r="0" b="1206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074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D17C" w14:textId="77777777" w:rsidR="00BD78F3" w:rsidRDefault="00BD78F3" w:rsidP="00BD78F3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5700E976" w14:textId="77777777" w:rsidR="00BD78F3" w:rsidRDefault="00BD78F3" w:rsidP="00BD78F3"/>
                        <w:p w14:paraId="59094276" w14:textId="77777777" w:rsidR="00BD78F3" w:rsidRPr="00183E25" w:rsidRDefault="00BD78F3" w:rsidP="00BD78F3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93451" id="مربع نص 37" o:spid="_x0000_s1027" type="#_x0000_t202" style="position:absolute;left:0;text-align:left;margin-left:0;margin-top:-24pt;width:131.25pt;height:32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" filled="f" stroked="f">
              <v:fill opacity="40092f"/>
              <v:textbox inset=",0,,0">
                <w:txbxContent>
                  <w:p w14:paraId="7962D17C" w14:textId="77777777" w:rsidR="00BD78F3" w:rsidRDefault="00BD78F3" w:rsidP="00BD78F3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5700E976" w14:textId="77777777" w:rsidR="00BD78F3" w:rsidRDefault="00BD78F3" w:rsidP="00BD78F3"/>
                  <w:p w14:paraId="59094276" w14:textId="77777777" w:rsidR="00BD78F3" w:rsidRPr="00183E25" w:rsidRDefault="00BD78F3" w:rsidP="00BD78F3"/>
                </w:txbxContent>
              </v:textbox>
              <w10:wrap anchorx="margin"/>
            </v:shape>
          </w:pict>
        </mc:Fallback>
      </mc:AlternateContent>
    </w:r>
  </w:p>
  <w:p w14:paraId="44C87FEB" w14:textId="77777777" w:rsidR="00BD78F3" w:rsidRDefault="00BD78F3" w:rsidP="00BD78F3">
    <w:pPr>
      <w:pStyle w:val="a3"/>
      <w:rPr>
        <w:szCs w:val="22"/>
        <w:rtl/>
      </w:rPr>
    </w:pPr>
  </w:p>
  <w:p w14:paraId="5AE03662" w14:textId="77777777" w:rsidR="00BD78F3" w:rsidRDefault="00BD78F3" w:rsidP="00BD78F3">
    <w:pPr>
      <w:pStyle w:val="a3"/>
      <w:rPr>
        <w:szCs w:val="22"/>
        <w:rtl/>
      </w:rPr>
    </w:pPr>
  </w:p>
  <w:p w14:paraId="66932989" w14:textId="77777777" w:rsidR="00BD78F3" w:rsidRDefault="00BD78F3" w:rsidP="00BD78F3">
    <w:pPr>
      <w:pStyle w:val="a3"/>
      <w:rPr>
        <w:szCs w:val="22"/>
        <w:rtl/>
      </w:rPr>
    </w:pPr>
  </w:p>
  <w:p w14:paraId="36AD681A" w14:textId="77777777" w:rsidR="00BD78F3" w:rsidRDefault="00BD78F3" w:rsidP="00BD78F3">
    <w:pPr>
      <w:pStyle w:val="a3"/>
      <w:rPr>
        <w:szCs w:val="22"/>
        <w:rtl/>
      </w:rPr>
    </w:pPr>
  </w:p>
  <w:p w14:paraId="357F8689" w14:textId="77777777" w:rsidR="00BD78F3" w:rsidRPr="0092132A" w:rsidRDefault="00BD78F3" w:rsidP="00BD78F3">
    <w:pPr>
      <w:pStyle w:val="a3"/>
      <w:rPr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071068" wp14:editId="110D282C">
              <wp:simplePos x="0" y="0"/>
              <wp:positionH relativeFrom="margin">
                <wp:posOffset>48260</wp:posOffset>
              </wp:positionH>
              <wp:positionV relativeFrom="paragraph">
                <wp:posOffset>111125</wp:posOffset>
              </wp:positionV>
              <wp:extent cx="6619875" cy="304800"/>
              <wp:effectExtent l="0" t="0" r="28575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9875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B7699" w14:textId="77777777" w:rsidR="00BD78F3" w:rsidRDefault="00BD78F3" w:rsidP="00BD78F3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سجل الأجهزة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71068" id="مستطيل مستدير الزوايا 32" o:spid="_x0000_s1028" style="position:absolute;left:0;text-align:left;margin-left:3.8pt;margin-top:8.75pt;width:521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651B7699" w14:textId="77777777" w:rsidR="00BD78F3" w:rsidRDefault="00BD78F3" w:rsidP="00BD78F3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سجل الأجهزة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CAD0EA" wp14:editId="3FBD6BF0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2ABB7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  <w:p w14:paraId="78590E7B" w14:textId="77777777" w:rsidR="00BD78F3" w:rsidRPr="00161C62" w:rsidRDefault="00BD78F3" w:rsidP="00BD78F3">
    <w:pPr>
      <w:pStyle w:val="a7"/>
      <w:rPr>
        <w:rtl/>
      </w:rPr>
    </w:pPr>
  </w:p>
  <w:p w14:paraId="0B8D874A" w14:textId="77777777" w:rsidR="00C63066" w:rsidRPr="00BD78F3" w:rsidRDefault="00C63066" w:rsidP="00BD78F3">
    <w:pPr>
      <w:pStyle w:val="a7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1333" w14:textId="77777777" w:rsidR="002B1EDE" w:rsidRDefault="002B1E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70D48"/>
    <w:multiLevelType w:val="hybridMultilevel"/>
    <w:tmpl w:val="812850A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64BB17B2"/>
    <w:multiLevelType w:val="hybridMultilevel"/>
    <w:tmpl w:val="F07C5AFC"/>
    <w:lvl w:ilvl="0" w:tplc="577CC324">
      <w:numFmt w:val="bullet"/>
      <w:lvlText w:val=""/>
      <w:lvlJc w:val="left"/>
      <w:pPr>
        <w:ind w:left="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803743215">
    <w:abstractNumId w:val="2"/>
  </w:num>
  <w:num w:numId="2" w16cid:durableId="967664027">
    <w:abstractNumId w:val="1"/>
  </w:num>
  <w:num w:numId="3" w16cid:durableId="83087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130D8"/>
    <w:rsid w:val="00050341"/>
    <w:rsid w:val="00052D7C"/>
    <w:rsid w:val="00095713"/>
    <w:rsid w:val="000D1896"/>
    <w:rsid w:val="00101A26"/>
    <w:rsid w:val="00123774"/>
    <w:rsid w:val="001B3B49"/>
    <w:rsid w:val="002405E9"/>
    <w:rsid w:val="002504BD"/>
    <w:rsid w:val="002773E8"/>
    <w:rsid w:val="00281AAC"/>
    <w:rsid w:val="002A2022"/>
    <w:rsid w:val="002A6917"/>
    <w:rsid w:val="002B1EDE"/>
    <w:rsid w:val="002B4AA1"/>
    <w:rsid w:val="002C2168"/>
    <w:rsid w:val="0030051E"/>
    <w:rsid w:val="003026E4"/>
    <w:rsid w:val="003313DC"/>
    <w:rsid w:val="00343FB4"/>
    <w:rsid w:val="003B1177"/>
    <w:rsid w:val="003C27B2"/>
    <w:rsid w:val="00420582"/>
    <w:rsid w:val="004220DD"/>
    <w:rsid w:val="00424EB6"/>
    <w:rsid w:val="004274A0"/>
    <w:rsid w:val="00437710"/>
    <w:rsid w:val="00451644"/>
    <w:rsid w:val="00472BD4"/>
    <w:rsid w:val="004740D8"/>
    <w:rsid w:val="0048548F"/>
    <w:rsid w:val="00497371"/>
    <w:rsid w:val="004E2615"/>
    <w:rsid w:val="00521CAF"/>
    <w:rsid w:val="005E1DF3"/>
    <w:rsid w:val="006245C3"/>
    <w:rsid w:val="00630654"/>
    <w:rsid w:val="00634F7D"/>
    <w:rsid w:val="00653BEC"/>
    <w:rsid w:val="00656B77"/>
    <w:rsid w:val="006804EF"/>
    <w:rsid w:val="006C335F"/>
    <w:rsid w:val="006C55E2"/>
    <w:rsid w:val="006D59C6"/>
    <w:rsid w:val="00743D01"/>
    <w:rsid w:val="0075788F"/>
    <w:rsid w:val="00796011"/>
    <w:rsid w:val="007B1236"/>
    <w:rsid w:val="007C782D"/>
    <w:rsid w:val="00884283"/>
    <w:rsid w:val="0092132A"/>
    <w:rsid w:val="00A1178F"/>
    <w:rsid w:val="00A25452"/>
    <w:rsid w:val="00A31A4B"/>
    <w:rsid w:val="00A44ECB"/>
    <w:rsid w:val="00A47C47"/>
    <w:rsid w:val="00A7367F"/>
    <w:rsid w:val="00AA0F74"/>
    <w:rsid w:val="00AB2F15"/>
    <w:rsid w:val="00AB384A"/>
    <w:rsid w:val="00B1409B"/>
    <w:rsid w:val="00B251E0"/>
    <w:rsid w:val="00B71955"/>
    <w:rsid w:val="00BD78F3"/>
    <w:rsid w:val="00C231E8"/>
    <w:rsid w:val="00C23670"/>
    <w:rsid w:val="00C30E50"/>
    <w:rsid w:val="00C4087C"/>
    <w:rsid w:val="00C50EB6"/>
    <w:rsid w:val="00C63066"/>
    <w:rsid w:val="00CC047D"/>
    <w:rsid w:val="00CD66A0"/>
    <w:rsid w:val="00D01306"/>
    <w:rsid w:val="00D64300"/>
    <w:rsid w:val="00DB781C"/>
    <w:rsid w:val="00E56774"/>
    <w:rsid w:val="00E94E56"/>
    <w:rsid w:val="00EB5819"/>
    <w:rsid w:val="00EC381C"/>
    <w:rsid w:val="00ED1BC1"/>
    <w:rsid w:val="00ED5330"/>
    <w:rsid w:val="00F119C3"/>
    <w:rsid w:val="00F17738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7DA10B40"/>
  <w15:docId w15:val="{CB3E23F9-36F8-4E27-BA16-239FB9AD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86A3-4465-4CB8-8EFC-7E69168D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أبكو المتحدة للبلاستيك والكيماويات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6</cp:revision>
  <cp:lastPrinted>2015-04-25T17:59:00Z</cp:lastPrinted>
  <dcterms:created xsi:type="dcterms:W3CDTF">2021-01-14T15:21:00Z</dcterms:created>
  <dcterms:modified xsi:type="dcterms:W3CDTF">2023-10-16T14:21:00Z</dcterms:modified>
</cp:coreProperties>
</file>